
<file path=[Content_Types].xml><?xml version="1.0" encoding="utf-8"?>
<Types xmlns="http://schemas.openxmlformats.org/package/2006/content-types">
  <Default Extension="jpe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0107" w14:textId="77777777" w:rsidR="00E81F9A" w:rsidRDefault="00F17166">
      <w:pPr>
        <w:widowControl w:val="0"/>
        <w:kinsoku w:val="0"/>
        <w:wordWrap w:val="0"/>
        <w:autoSpaceDE w:val="0"/>
        <w:autoSpaceDN w:val="0"/>
        <w:adjustRightInd w:val="0"/>
        <w:spacing w:before="16" w:after="33" w:line="239" w:lineRule="auto"/>
        <w:ind w:left="3953"/>
        <w:textAlignment w:val="baseline"/>
        <w:rPr>
          <w:b/>
          <w:color w:val="222222"/>
          <w:sz w:val="18"/>
          <w:szCs w:val="18"/>
        </w:rPr>
      </w:pPr>
      <w:r>
        <w:drawing>
          <wp:anchor distT="0" distB="0" distL="0" distR="0" simplePos="0" relativeHeight="251658240" behindDoc="1" locked="0" layoutInCell="1" allowOverlap="1" wp14:anchorId="4C857793" wp14:editId="37491E7D">
            <wp:simplePos x="0" y="0"/>
            <wp:positionH relativeFrom="page">
              <wp:posOffset>704850</wp:posOffset>
            </wp:positionH>
            <wp:positionV relativeFrom="page">
              <wp:posOffset>621665</wp:posOffset>
            </wp:positionV>
            <wp:extent cx="2396067" cy="69003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E1A2F4F-ACB5-451A-2659-D4DD857E18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067" cy="690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222222"/>
          <w:spacing w:val="-2"/>
          <w:w w:val="99"/>
          <w:sz w:val="18"/>
          <w:szCs w:val="18"/>
        </w:rPr>
        <w:t>10770</w:t>
      </w:r>
      <w:r>
        <w:rPr>
          <w:b/>
          <w:color w:val="222222"/>
          <w:w w:val="70"/>
          <w:sz w:val="18"/>
          <w:szCs w:val="18"/>
        </w:rPr>
        <w:t xml:space="preserve"> </w:t>
      </w:r>
      <w:r>
        <w:rPr>
          <w:b/>
          <w:color w:val="222222"/>
          <w:spacing w:val="-2"/>
          <w:w w:val="99"/>
          <w:sz w:val="18"/>
          <w:szCs w:val="18"/>
        </w:rPr>
        <w:t>C</w:t>
      </w:r>
      <w:r>
        <w:rPr>
          <w:b/>
          <w:color w:val="222222"/>
          <w:spacing w:val="-2"/>
          <w:sz w:val="18"/>
          <w:szCs w:val="18"/>
        </w:rPr>
        <w:t>o</w:t>
      </w:r>
      <w:r>
        <w:rPr>
          <w:b/>
          <w:color w:val="222222"/>
          <w:spacing w:val="-1"/>
          <w:sz w:val="18"/>
          <w:szCs w:val="18"/>
        </w:rPr>
        <w:t>l</w:t>
      </w:r>
      <w:r>
        <w:rPr>
          <w:b/>
          <w:color w:val="222222"/>
          <w:spacing w:val="-2"/>
          <w:sz w:val="18"/>
          <w:szCs w:val="18"/>
        </w:rPr>
        <w:t>u</w:t>
      </w:r>
      <w:r>
        <w:rPr>
          <w:b/>
          <w:color w:val="222222"/>
          <w:spacing w:val="-3"/>
          <w:sz w:val="18"/>
          <w:szCs w:val="18"/>
        </w:rPr>
        <w:t>m</w:t>
      </w:r>
      <w:r>
        <w:rPr>
          <w:b/>
          <w:color w:val="222222"/>
          <w:spacing w:val="-2"/>
          <w:sz w:val="18"/>
          <w:szCs w:val="18"/>
        </w:rPr>
        <w:t>b</w:t>
      </w:r>
      <w:r>
        <w:rPr>
          <w:b/>
          <w:color w:val="222222"/>
          <w:spacing w:val="-1"/>
          <w:sz w:val="18"/>
          <w:szCs w:val="18"/>
        </w:rPr>
        <w:t>i</w:t>
      </w:r>
      <w:r>
        <w:rPr>
          <w:b/>
          <w:color w:val="222222"/>
          <w:spacing w:val="-2"/>
          <w:sz w:val="18"/>
          <w:szCs w:val="18"/>
        </w:rPr>
        <w:t>a</w:t>
      </w:r>
      <w:r>
        <w:rPr>
          <w:b/>
          <w:color w:val="222222"/>
          <w:w w:val="70"/>
          <w:sz w:val="18"/>
          <w:szCs w:val="18"/>
        </w:rPr>
        <w:t xml:space="preserve"> </w:t>
      </w:r>
      <w:r>
        <w:rPr>
          <w:b/>
          <w:color w:val="222222"/>
          <w:spacing w:val="-2"/>
          <w:sz w:val="18"/>
          <w:szCs w:val="18"/>
        </w:rPr>
        <w:t>P</w:t>
      </w:r>
      <w:r>
        <w:rPr>
          <w:b/>
          <w:color w:val="222222"/>
          <w:spacing w:val="-1"/>
          <w:sz w:val="18"/>
          <w:szCs w:val="18"/>
        </w:rPr>
        <w:t>i</w:t>
      </w:r>
      <w:r>
        <w:rPr>
          <w:b/>
          <w:color w:val="222222"/>
          <w:spacing w:val="-2"/>
          <w:sz w:val="18"/>
          <w:szCs w:val="18"/>
        </w:rPr>
        <w:t>ke</w:t>
      </w:r>
      <w:r>
        <w:rPr>
          <w:b/>
          <w:color w:val="222222"/>
          <w:spacing w:val="-1"/>
          <w:sz w:val="18"/>
          <w:szCs w:val="18"/>
        </w:rPr>
        <w:t>,</w:t>
      </w:r>
    </w:p>
    <w:p w14:paraId="476A4E2C" w14:textId="77777777" w:rsidR="00E81F9A" w:rsidRDefault="00F17166">
      <w:pPr>
        <w:widowControl w:val="0"/>
        <w:kinsoku w:val="0"/>
        <w:wordWrap w:val="0"/>
        <w:autoSpaceDE w:val="0"/>
        <w:autoSpaceDN w:val="0"/>
        <w:adjustRightInd w:val="0"/>
        <w:spacing w:before="34" w:after="33" w:line="239" w:lineRule="auto"/>
        <w:ind w:left="3953"/>
        <w:textAlignment w:val="baseline"/>
        <w:rPr>
          <w:b/>
          <w:color w:val="222222"/>
          <w:sz w:val="18"/>
          <w:szCs w:val="18"/>
        </w:rPr>
      </w:pPr>
      <w:r>
        <w:rPr>
          <w:b/>
          <w:color w:val="222222"/>
          <w:spacing w:val="-1"/>
          <w:w w:val="99"/>
          <w:sz w:val="18"/>
          <w:szCs w:val="18"/>
        </w:rPr>
        <w:t>Su</w:t>
      </w:r>
      <w:r>
        <w:rPr>
          <w:b/>
          <w:color w:val="222222"/>
          <w:w w:val="99"/>
          <w:sz w:val="18"/>
          <w:szCs w:val="18"/>
        </w:rPr>
        <w:t>it</w:t>
      </w:r>
      <w:r>
        <w:rPr>
          <w:b/>
          <w:color w:val="222222"/>
          <w:spacing w:val="-1"/>
          <w:w w:val="99"/>
          <w:sz w:val="18"/>
          <w:szCs w:val="18"/>
        </w:rPr>
        <w:t>e</w:t>
      </w:r>
      <w:r>
        <w:rPr>
          <w:b/>
          <w:color w:val="222222"/>
          <w:w w:val="70"/>
          <w:sz w:val="18"/>
          <w:szCs w:val="18"/>
        </w:rPr>
        <w:t xml:space="preserve"> </w:t>
      </w:r>
      <w:r>
        <w:rPr>
          <w:b/>
          <w:color w:val="222222"/>
          <w:spacing w:val="-1"/>
          <w:w w:val="99"/>
          <w:sz w:val="18"/>
          <w:szCs w:val="18"/>
        </w:rPr>
        <w:t>300</w:t>
      </w:r>
      <w:r>
        <w:rPr>
          <w:b/>
          <w:color w:val="222222"/>
          <w:w w:val="99"/>
          <w:sz w:val="18"/>
          <w:szCs w:val="18"/>
        </w:rPr>
        <w:t>-</w:t>
      </w:r>
      <w:r>
        <w:rPr>
          <w:b/>
          <w:color w:val="222222"/>
          <w:spacing w:val="-1"/>
          <w:w w:val="99"/>
          <w:sz w:val="18"/>
          <w:szCs w:val="18"/>
        </w:rPr>
        <w:t>E17</w:t>
      </w:r>
    </w:p>
    <w:p w14:paraId="5445C5B9" w14:textId="77777777" w:rsidR="00E81F9A" w:rsidRDefault="00F17166">
      <w:pPr>
        <w:widowControl w:val="0"/>
        <w:kinsoku w:val="0"/>
        <w:wordWrap w:val="0"/>
        <w:autoSpaceDE w:val="0"/>
        <w:autoSpaceDN w:val="0"/>
        <w:adjustRightInd w:val="0"/>
        <w:spacing w:before="34" w:line="223" w:lineRule="auto"/>
        <w:ind w:left="3953"/>
        <w:textAlignment w:val="baseline"/>
        <w:rPr>
          <w:b/>
          <w:color w:val="222222"/>
          <w:sz w:val="18"/>
          <w:szCs w:val="18"/>
        </w:rPr>
      </w:pPr>
      <w:r>
        <w:rPr>
          <w:b/>
          <w:color w:val="222222"/>
          <w:spacing w:val="1"/>
          <w:sz w:val="18"/>
          <w:szCs w:val="18"/>
        </w:rPr>
        <w:t>S</w:t>
      </w:r>
      <w:r>
        <w:rPr>
          <w:b/>
          <w:color w:val="222222"/>
          <w:sz w:val="18"/>
          <w:szCs w:val="18"/>
        </w:rPr>
        <w:t>ilver</w:t>
      </w:r>
      <w:r>
        <w:rPr>
          <w:b/>
          <w:color w:val="222222"/>
          <w:w w:val="84"/>
          <w:sz w:val="18"/>
          <w:szCs w:val="18"/>
        </w:rPr>
        <w:t xml:space="preserve"> </w:t>
      </w:r>
      <w:r>
        <w:rPr>
          <w:b/>
          <w:color w:val="222222"/>
          <w:sz w:val="18"/>
          <w:szCs w:val="18"/>
        </w:rPr>
        <w:t>Spring,</w:t>
      </w:r>
      <w:r>
        <w:rPr>
          <w:b/>
          <w:color w:val="222222"/>
          <w:w w:val="84"/>
          <w:sz w:val="18"/>
          <w:szCs w:val="18"/>
        </w:rPr>
        <w:t xml:space="preserve"> </w:t>
      </w:r>
      <w:r>
        <w:rPr>
          <w:b/>
          <w:color w:val="222222"/>
          <w:sz w:val="18"/>
          <w:szCs w:val="18"/>
        </w:rPr>
        <w:t>MD</w:t>
      </w:r>
      <w:r>
        <w:rPr>
          <w:b/>
          <w:color w:val="222222"/>
          <w:w w:val="84"/>
          <w:sz w:val="18"/>
          <w:szCs w:val="18"/>
        </w:rPr>
        <w:t xml:space="preserve"> </w:t>
      </w:r>
      <w:r>
        <w:rPr>
          <w:b/>
          <w:color w:val="222222"/>
          <w:sz w:val="18"/>
          <w:szCs w:val="18"/>
        </w:rPr>
        <w:t>20901</w:t>
      </w:r>
    </w:p>
    <w:p w14:paraId="13BF3EF3" w14:textId="77777777" w:rsidR="00E81F9A" w:rsidRDefault="00F17166">
      <w:pPr>
        <w:widowControl w:val="0"/>
        <w:kinsoku w:val="0"/>
        <w:wordWrap w:val="0"/>
        <w:autoSpaceDE w:val="0"/>
        <w:autoSpaceDN w:val="0"/>
        <w:adjustRightInd w:val="0"/>
        <w:spacing w:before="15" w:line="14" w:lineRule="exact"/>
        <w:jc w:val="both"/>
        <w:textAlignment w:val="baseline"/>
        <w:rPr>
          <w:sz w:val="20"/>
          <w:szCs w:val="20"/>
        </w:rPr>
      </w:pPr>
      <w:r>
        <w:br w:type="column"/>
      </w:r>
    </w:p>
    <w:p w14:paraId="2ADEA39B" w14:textId="282255AA" w:rsidR="00E81F9A" w:rsidRDefault="00F17166">
      <w:pPr>
        <w:widowControl w:val="0"/>
        <w:kinsoku w:val="0"/>
        <w:autoSpaceDE w:val="0"/>
        <w:autoSpaceDN w:val="0"/>
        <w:adjustRightInd w:val="0"/>
        <w:spacing w:before="1" w:line="251" w:lineRule="auto"/>
        <w:ind w:left="732" w:right="818" w:hanging="732"/>
        <w:textAlignment w:val="baseline"/>
        <w:rPr>
          <w:b/>
          <w:color w:val="222222"/>
          <w:sz w:val="18"/>
          <w:szCs w:val="18"/>
        </w:rPr>
      </w:pPr>
      <w:r>
        <w:rPr>
          <w:b/>
          <w:color w:val="222222"/>
          <w:spacing w:val="-1"/>
          <w:w w:val="99"/>
          <w:sz w:val="18"/>
          <w:szCs w:val="18"/>
        </w:rPr>
        <w:t>Te</w:t>
      </w:r>
      <w:r>
        <w:rPr>
          <w:b/>
          <w:color w:val="222222"/>
          <w:w w:val="99"/>
          <w:sz w:val="18"/>
          <w:szCs w:val="18"/>
        </w:rPr>
        <w:t>l.</w:t>
      </w:r>
      <w:r>
        <w:rPr>
          <w:b/>
          <w:color w:val="222222"/>
          <w:w w:val="70"/>
          <w:sz w:val="18"/>
          <w:szCs w:val="18"/>
        </w:rPr>
        <w:t xml:space="preserve"> </w:t>
      </w:r>
      <w:r>
        <w:rPr>
          <w:b/>
          <w:color w:val="222222"/>
          <w:spacing w:val="-1"/>
          <w:w w:val="99"/>
          <w:sz w:val="18"/>
          <w:szCs w:val="18"/>
        </w:rPr>
        <w:t>No</w:t>
      </w:r>
      <w:r>
        <w:rPr>
          <w:b/>
          <w:color w:val="222222"/>
          <w:w w:val="99"/>
          <w:sz w:val="18"/>
          <w:szCs w:val="18"/>
        </w:rPr>
        <w:t>.:</w:t>
      </w:r>
      <w:r>
        <w:rPr>
          <w:b/>
          <w:color w:val="222222"/>
          <w:w w:val="70"/>
          <w:sz w:val="18"/>
          <w:szCs w:val="18"/>
        </w:rPr>
        <w:t xml:space="preserve"> </w:t>
      </w:r>
      <w:r>
        <w:rPr>
          <w:b/>
          <w:color w:val="222222"/>
          <w:w w:val="99"/>
          <w:sz w:val="18"/>
          <w:szCs w:val="18"/>
        </w:rPr>
        <w:t>(</w:t>
      </w:r>
      <w:r w:rsidR="002B2F12">
        <w:rPr>
          <w:b/>
          <w:color w:val="222222"/>
          <w:spacing w:val="-1"/>
          <w:w w:val="99"/>
          <w:sz w:val="18"/>
          <w:szCs w:val="18"/>
        </w:rPr>
        <w:t>667</w:t>
      </w:r>
      <w:r>
        <w:rPr>
          <w:b/>
          <w:color w:val="222222"/>
          <w:w w:val="99"/>
          <w:sz w:val="18"/>
          <w:szCs w:val="18"/>
        </w:rPr>
        <w:t>)</w:t>
      </w:r>
      <w:r>
        <w:rPr>
          <w:b/>
          <w:color w:val="222222"/>
          <w:w w:val="70"/>
          <w:sz w:val="18"/>
          <w:szCs w:val="18"/>
        </w:rPr>
        <w:t xml:space="preserve"> </w:t>
      </w:r>
      <w:r w:rsidR="002B2F12">
        <w:rPr>
          <w:b/>
          <w:color w:val="222222"/>
          <w:spacing w:val="-1"/>
          <w:w w:val="99"/>
          <w:sz w:val="18"/>
          <w:szCs w:val="18"/>
        </w:rPr>
        <w:t>225</w:t>
      </w:r>
      <w:r>
        <w:rPr>
          <w:b/>
          <w:color w:val="222222"/>
          <w:w w:val="99"/>
          <w:sz w:val="18"/>
          <w:szCs w:val="18"/>
        </w:rPr>
        <w:t>-</w:t>
      </w:r>
      <w:r w:rsidR="002B2F12">
        <w:rPr>
          <w:b/>
          <w:color w:val="222222"/>
          <w:spacing w:val="-1"/>
          <w:w w:val="99"/>
          <w:sz w:val="18"/>
          <w:szCs w:val="18"/>
        </w:rPr>
        <w:t>1008</w:t>
      </w:r>
      <w:r>
        <w:rPr>
          <w:b/>
          <w:color w:val="222222"/>
          <w:sz w:val="18"/>
          <w:szCs w:val="18"/>
        </w:rPr>
        <w:t xml:space="preserve"> </w:t>
      </w:r>
      <w:r>
        <w:rPr>
          <w:sz w:val="18"/>
          <w:szCs w:val="18"/>
        </w:rPr>
        <w:br/>
      </w:r>
      <w:r>
        <w:rPr>
          <w:b/>
          <w:color w:val="222222"/>
          <w:spacing w:val="-1"/>
          <w:w w:val="99"/>
          <w:sz w:val="18"/>
          <w:szCs w:val="18"/>
        </w:rPr>
        <w:t>(</w:t>
      </w:r>
      <w:r>
        <w:rPr>
          <w:b/>
          <w:color w:val="222222"/>
          <w:spacing w:val="-2"/>
          <w:w w:val="99"/>
          <w:sz w:val="18"/>
          <w:szCs w:val="18"/>
        </w:rPr>
        <w:t>301</w:t>
      </w:r>
      <w:r>
        <w:rPr>
          <w:b/>
          <w:color w:val="222222"/>
          <w:spacing w:val="-1"/>
          <w:w w:val="99"/>
          <w:sz w:val="18"/>
          <w:szCs w:val="18"/>
        </w:rPr>
        <w:t>)</w:t>
      </w:r>
      <w:r>
        <w:rPr>
          <w:b/>
          <w:color w:val="222222"/>
          <w:w w:val="70"/>
          <w:sz w:val="18"/>
          <w:szCs w:val="18"/>
        </w:rPr>
        <w:t xml:space="preserve"> </w:t>
      </w:r>
      <w:r>
        <w:rPr>
          <w:b/>
          <w:color w:val="222222"/>
          <w:spacing w:val="-2"/>
          <w:w w:val="99"/>
          <w:sz w:val="18"/>
          <w:szCs w:val="18"/>
        </w:rPr>
        <w:t>588</w:t>
      </w:r>
      <w:r>
        <w:rPr>
          <w:b/>
          <w:color w:val="222222"/>
          <w:spacing w:val="-1"/>
          <w:w w:val="99"/>
          <w:sz w:val="18"/>
          <w:szCs w:val="18"/>
        </w:rPr>
        <w:t>-</w:t>
      </w:r>
      <w:r>
        <w:rPr>
          <w:b/>
          <w:color w:val="222222"/>
          <w:spacing w:val="-2"/>
          <w:w w:val="99"/>
          <w:sz w:val="18"/>
          <w:szCs w:val="18"/>
        </w:rPr>
        <w:t>5868</w:t>
      </w:r>
      <w:r>
        <w:rPr>
          <w:b/>
          <w:color w:val="222222"/>
          <w:sz w:val="18"/>
          <w:szCs w:val="18"/>
        </w:rPr>
        <w:t xml:space="preserve"> </w:t>
      </w:r>
    </w:p>
    <w:p w14:paraId="3A37350B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sz w:val="20"/>
          <w:szCs w:val="20"/>
        </w:rPr>
        <w:sectPr w:rsidR="00E81F9A">
          <w:pgSz w:w="12240" w:h="15840"/>
          <w:pgMar w:top="960" w:right="1100" w:bottom="1340" w:left="1100" w:header="0" w:footer="0" w:gutter="0"/>
          <w:cols w:num="2" w:space="720" w:equalWidth="0">
            <w:col w:w="5972" w:space="1330"/>
            <w:col w:w="2734"/>
          </w:cols>
        </w:sectPr>
      </w:pPr>
    </w:p>
    <w:p w14:paraId="72FAC8A0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186" w:lineRule="auto"/>
        <w:jc w:val="both"/>
        <w:textAlignment w:val="baseline"/>
        <w:rPr>
          <w:sz w:val="20"/>
          <w:szCs w:val="20"/>
        </w:rPr>
      </w:pPr>
    </w:p>
    <w:p w14:paraId="19EF95F8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sz w:val="20"/>
          <w:szCs w:val="20"/>
        </w:rPr>
      </w:pPr>
    </w:p>
    <w:p w14:paraId="1758F7AE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187" w:lineRule="auto"/>
        <w:jc w:val="both"/>
        <w:textAlignment w:val="baseline"/>
        <w:rPr>
          <w:sz w:val="20"/>
          <w:szCs w:val="20"/>
        </w:rPr>
      </w:pPr>
    </w:p>
    <w:p w14:paraId="4B22849C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sz w:val="20"/>
          <w:szCs w:val="20"/>
        </w:rPr>
      </w:pPr>
    </w:p>
    <w:p w14:paraId="06462992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187" w:lineRule="auto"/>
        <w:jc w:val="both"/>
        <w:textAlignment w:val="baseline"/>
        <w:rPr>
          <w:sz w:val="20"/>
          <w:szCs w:val="20"/>
        </w:rPr>
      </w:pPr>
    </w:p>
    <w:p w14:paraId="4CB571CC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293" w:lineRule="auto"/>
        <w:jc w:val="both"/>
        <w:textAlignment w:val="baseline"/>
        <w:rPr>
          <w:sz w:val="20"/>
          <w:szCs w:val="20"/>
        </w:rPr>
      </w:pPr>
    </w:p>
    <w:p w14:paraId="67DB7BF2" w14:textId="14639325" w:rsidR="00E81F9A" w:rsidRDefault="00F17166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3070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026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MVMA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Scholarship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Announcement</w:t>
      </w:r>
    </w:p>
    <w:p w14:paraId="6A2ECEC6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</w:rPr>
      </w:pPr>
    </w:p>
    <w:p w14:paraId="20BF764C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300" w:lineRule="auto"/>
        <w:jc w:val="both"/>
        <w:textAlignment w:val="baseline"/>
        <w:rPr>
          <w:sz w:val="20"/>
          <w:szCs w:val="20"/>
        </w:rPr>
      </w:pPr>
    </w:p>
    <w:p w14:paraId="6C29F874" w14:textId="527CE530" w:rsidR="00E81F9A" w:rsidRDefault="00F17166">
      <w:pPr>
        <w:widowControl w:val="0"/>
        <w:kinsoku w:val="0"/>
        <w:autoSpaceDE w:val="0"/>
        <w:autoSpaceDN w:val="0"/>
        <w:adjustRightInd w:val="0"/>
        <w:spacing w:before="3" w:line="245" w:lineRule="auto"/>
        <w:ind w:left="331" w:right="463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MVMA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scholarships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were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designed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help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ambitious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 w:rsidR="00620C2F">
        <w:rPr>
          <w:rFonts w:ascii="Times New Roman" w:eastAsia="Times New Roman" w:hAnsi="Times New Roman" w:cs="Times New Roman"/>
          <w:sz w:val="22"/>
          <w:szCs w:val="22"/>
        </w:rPr>
        <w:t>and</w:t>
      </w:r>
      <w:r w:rsidR="00620C2F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hardworking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Vietnamese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American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students who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lack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financial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resources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achieve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their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educational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goals.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Many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individuals,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organizations,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and businesses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have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contributed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generously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this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worthy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cause.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Two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(2)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$1,000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scholarships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will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be 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awar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ded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two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(2)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outstanding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students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this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year. </w:t>
      </w:r>
    </w:p>
    <w:p w14:paraId="212D78D9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</w:rPr>
      </w:pPr>
    </w:p>
    <w:p w14:paraId="6881D64D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406" w:lineRule="auto"/>
        <w:jc w:val="both"/>
        <w:textAlignment w:val="baseline"/>
        <w:rPr>
          <w:sz w:val="20"/>
          <w:szCs w:val="20"/>
        </w:rPr>
      </w:pPr>
    </w:p>
    <w:p w14:paraId="58072E06" w14:textId="77777777" w:rsidR="00E81F9A" w:rsidRDefault="00F17166">
      <w:pPr>
        <w:widowControl w:val="0"/>
        <w:kinsoku w:val="0"/>
        <w:wordWrap w:val="0"/>
        <w:autoSpaceDE w:val="0"/>
        <w:autoSpaceDN w:val="0"/>
        <w:adjustRightInd w:val="0"/>
        <w:ind w:left="346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w w:val="99"/>
          <w:sz w:val="22"/>
          <w:szCs w:val="22"/>
        </w:rPr>
        <w:t>Q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ualifications</w:t>
      </w:r>
    </w:p>
    <w:p w14:paraId="267D8528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184" w:lineRule="auto"/>
        <w:jc w:val="both"/>
        <w:textAlignment w:val="baseline"/>
        <w:rPr>
          <w:sz w:val="20"/>
          <w:szCs w:val="20"/>
        </w:rPr>
      </w:pPr>
    </w:p>
    <w:p w14:paraId="386A155D" w14:textId="5980511E" w:rsidR="00E81F9A" w:rsidRDefault="00F17166">
      <w:pPr>
        <w:widowControl w:val="0"/>
        <w:kinsoku w:val="0"/>
        <w:autoSpaceDE w:val="0"/>
        <w:autoSpaceDN w:val="0"/>
        <w:adjustRightInd w:val="0"/>
        <w:spacing w:before="4" w:line="245" w:lineRule="auto"/>
        <w:ind w:left="346" w:right="507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Any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Vietnamese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American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graduating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from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high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school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residing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Maryland,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who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enrolled as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first-year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student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university,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college,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or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vocational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school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Fall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of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2026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may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apply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 MVMA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College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Scholarship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Program.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Scholarship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recipients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will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required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participate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in 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at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least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one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MVMA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community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activity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or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outreach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event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in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upcoming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academic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year. </w:t>
      </w:r>
    </w:p>
    <w:p w14:paraId="58C275B6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</w:rPr>
      </w:pPr>
    </w:p>
    <w:p w14:paraId="372ABAA8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406" w:lineRule="auto"/>
        <w:jc w:val="both"/>
        <w:textAlignment w:val="baseline"/>
        <w:rPr>
          <w:sz w:val="20"/>
          <w:szCs w:val="20"/>
        </w:rPr>
      </w:pPr>
    </w:p>
    <w:p w14:paraId="7D479C50" w14:textId="77777777" w:rsidR="00E81F9A" w:rsidRDefault="00F17166">
      <w:pPr>
        <w:widowControl w:val="0"/>
        <w:kinsoku w:val="0"/>
        <w:wordWrap w:val="0"/>
        <w:autoSpaceDE w:val="0"/>
        <w:autoSpaceDN w:val="0"/>
        <w:adjustRightInd w:val="0"/>
        <w:ind w:left="346"/>
        <w:textAlignment w:val="baseline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ubmission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Requirements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&amp;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Deadline</w:t>
      </w:r>
    </w:p>
    <w:p w14:paraId="3F44AEBC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182" w:lineRule="auto"/>
        <w:jc w:val="both"/>
        <w:textAlignment w:val="baseline"/>
        <w:rPr>
          <w:sz w:val="20"/>
          <w:szCs w:val="20"/>
        </w:rPr>
      </w:pPr>
    </w:p>
    <w:p w14:paraId="48F03DEF" w14:textId="6A836483" w:rsidR="00E81F9A" w:rsidRDefault="00F17166">
      <w:pPr>
        <w:widowControl w:val="0"/>
        <w:kinsoku w:val="0"/>
        <w:autoSpaceDE w:val="0"/>
        <w:autoSpaceDN w:val="0"/>
        <w:adjustRightInd w:val="0"/>
        <w:spacing w:before="4" w:line="246" w:lineRule="auto"/>
        <w:ind w:left="346" w:right="343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Interested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students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are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urged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submit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their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COMPLETE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Scholarship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Application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Package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no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later</w:t>
      </w:r>
      <w:r>
        <w:rPr>
          <w:rFonts w:ascii="Times New Roman" w:eastAsia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than 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pm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on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Monday,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May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11,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2026.</w:t>
      </w:r>
      <w:r>
        <w:rPr>
          <w:rFonts w:ascii="Times New Roman" w:eastAsia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An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original,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signed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application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along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with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COMPLETED checklist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for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required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supporting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documentation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(i.e.,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official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transcript,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personal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essay,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letters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ecommendation)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must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received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by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due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date.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Scholarship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winners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will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notified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by</w:t>
      </w:r>
      <w:r>
        <w:rPr>
          <w:rFonts w:ascii="Times New Roman" w:eastAsia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telephone 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sz w:val="22"/>
          <w:szCs w:val="22"/>
        </w:rPr>
        <w:t>/or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email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by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Monday,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May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26,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2026</w:t>
      </w:r>
      <w:r w:rsidR="00D932CF">
        <w:rPr>
          <w:rFonts w:ascii="Times New Roman" w:eastAsia="Times New Roman" w:hAnsi="Times New Roman" w:cs="Times New Roman"/>
          <w:sz w:val="22"/>
          <w:szCs w:val="22"/>
        </w:rPr>
        <w:t>,</w:t>
      </w:r>
      <w:r w:rsidR="00620C2F">
        <w:rPr>
          <w:rFonts w:ascii="Times New Roman" w:eastAsia="Times New Roman" w:hAnsi="Times New Roman" w:cs="Times New Roman"/>
          <w:sz w:val="22"/>
          <w:szCs w:val="22"/>
        </w:rPr>
        <w:t xml:space="preserve"> and the award ceremony will be held </w:t>
      </w:r>
      <w:r w:rsidR="00D932CF">
        <w:rPr>
          <w:rFonts w:ascii="Times New Roman" w:eastAsia="Times New Roman" w:hAnsi="Times New Roman" w:cs="Times New Roman"/>
          <w:sz w:val="22"/>
          <w:szCs w:val="22"/>
        </w:rPr>
        <w:t xml:space="preserve">at MVMA’s Annual Academic Awards Picnic to be held </w:t>
      </w:r>
      <w:r w:rsidR="00620C2F">
        <w:rPr>
          <w:rFonts w:ascii="Times New Roman" w:eastAsia="Times New Roman" w:hAnsi="Times New Roman" w:cs="Times New Roman"/>
          <w:sz w:val="22"/>
          <w:szCs w:val="22"/>
        </w:rPr>
        <w:t>on Sunday June 7, 2026</w:t>
      </w:r>
      <w:r w:rsidR="00D932C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F6608">
        <w:rPr>
          <w:rFonts w:ascii="Times New Roman" w:eastAsia="Times New Roman" w:hAnsi="Times New Roman" w:cs="Times New Roman"/>
          <w:sz w:val="22"/>
          <w:szCs w:val="22"/>
        </w:rPr>
        <w:t xml:space="preserve">(10am – 1pm) </w:t>
      </w:r>
      <w:r w:rsidR="00D932CF">
        <w:rPr>
          <w:rFonts w:ascii="Times New Roman" w:eastAsia="Times New Roman" w:hAnsi="Times New Roman" w:cs="Times New Roman"/>
          <w:sz w:val="22"/>
          <w:szCs w:val="22"/>
        </w:rPr>
        <w:t>at Bohrer Park (Hillside Pavilion) in Gaithersburg, MD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4384D948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</w:rPr>
      </w:pPr>
    </w:p>
    <w:p w14:paraId="5A9088BB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405" w:lineRule="auto"/>
        <w:jc w:val="both"/>
        <w:textAlignment w:val="baseline"/>
        <w:rPr>
          <w:sz w:val="20"/>
          <w:szCs w:val="20"/>
        </w:rPr>
      </w:pPr>
    </w:p>
    <w:p w14:paraId="23AB1DF3" w14:textId="77777777" w:rsidR="00D932CF" w:rsidRDefault="00F17166">
      <w:pPr>
        <w:widowControl w:val="0"/>
        <w:kinsoku w:val="0"/>
        <w:autoSpaceDE w:val="0"/>
        <w:autoSpaceDN w:val="0"/>
        <w:adjustRightInd w:val="0"/>
        <w:spacing w:before="1" w:line="322" w:lineRule="auto"/>
        <w:ind w:left="346" w:right="2897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Application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packages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may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be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mailed,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or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emailed,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to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the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following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addresses: </w:t>
      </w:r>
    </w:p>
    <w:p w14:paraId="09A766AF" w14:textId="77777777" w:rsidR="00D932CF" w:rsidRDefault="00D932CF">
      <w:pPr>
        <w:widowControl w:val="0"/>
        <w:kinsoku w:val="0"/>
        <w:autoSpaceDE w:val="0"/>
        <w:autoSpaceDN w:val="0"/>
        <w:adjustRightInd w:val="0"/>
        <w:spacing w:before="1" w:line="322" w:lineRule="auto"/>
        <w:ind w:left="346" w:right="2897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14:paraId="75DA4526" w14:textId="7786CE5B" w:rsidR="00E81F9A" w:rsidRDefault="00F17166" w:rsidP="00F46252">
      <w:pPr>
        <w:widowControl w:val="0"/>
        <w:kinsoku w:val="0"/>
        <w:autoSpaceDE w:val="0"/>
        <w:autoSpaceDN w:val="0"/>
        <w:adjustRightInd w:val="0"/>
        <w:ind w:left="346" w:right="2897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>aryland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Vietnamese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Mutual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Association</w:t>
      </w:r>
      <w:r w:rsidR="00D932CF">
        <w:rPr>
          <w:rFonts w:ascii="Times New Roman" w:eastAsia="Times New Roman" w:hAnsi="Times New Roman" w:cs="Times New Roman"/>
          <w:sz w:val="22"/>
          <w:szCs w:val="22"/>
        </w:rPr>
        <w:t>, Inc.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(MVMA) </w:t>
      </w:r>
    </w:p>
    <w:p w14:paraId="5C4D9B3C" w14:textId="7971E90D" w:rsidR="00E81F9A" w:rsidRDefault="00F17166">
      <w:pPr>
        <w:widowControl w:val="0"/>
        <w:numPr>
          <w:ilvl w:val="0"/>
          <w:numId w:val="1"/>
        </w:numPr>
        <w:tabs>
          <w:tab w:val="left" w:pos="968"/>
        </w:tabs>
        <w:kinsoku w:val="0"/>
        <w:autoSpaceDE w:val="0"/>
        <w:autoSpaceDN w:val="0"/>
        <w:adjustRightInd w:val="0"/>
        <w:spacing w:before="2"/>
        <w:ind w:right="6314"/>
        <w:textAlignment w:val="baseline"/>
      </w:pPr>
      <w:r>
        <w:rPr>
          <w:rFonts w:ascii="Times New Roman" w:eastAsia="Times New Roman" w:hAnsi="Times New Roman" w:cs="Times New Roman"/>
          <w:sz w:val="22"/>
          <w:szCs w:val="22"/>
        </w:rPr>
        <w:t>Columbia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Pike,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Suite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300-E17 </w:t>
      </w: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ilver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Spring,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MD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20901 </w:t>
      </w:r>
    </w:p>
    <w:p w14:paraId="39540964" w14:textId="77777777" w:rsidR="004D0039" w:rsidRPr="004D0039" w:rsidRDefault="004D0039" w:rsidP="00F46252">
      <w:pPr>
        <w:pStyle w:val="ListParagraph"/>
        <w:widowControl w:val="0"/>
        <w:kinsoku w:val="0"/>
        <w:wordWrap w:val="0"/>
        <w:autoSpaceDE w:val="0"/>
        <w:autoSpaceDN w:val="0"/>
        <w:adjustRightInd w:val="0"/>
        <w:spacing w:after="1"/>
        <w:ind w:left="361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4D0039">
        <w:rPr>
          <w:rFonts w:ascii="Times New Roman" w:eastAsia="Times New Roman" w:hAnsi="Times New Roman" w:cs="Times New Roman"/>
          <w:sz w:val="22"/>
          <w:szCs w:val="22"/>
        </w:rPr>
        <w:t>ATTN: Scholarship Committee</w:t>
      </w:r>
    </w:p>
    <w:p w14:paraId="28493B3E" w14:textId="77777777" w:rsidR="00E81F9A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448" w:lineRule="auto"/>
        <w:jc w:val="both"/>
        <w:textAlignment w:val="baseline"/>
        <w:rPr>
          <w:sz w:val="20"/>
          <w:szCs w:val="20"/>
        </w:rPr>
      </w:pPr>
    </w:p>
    <w:p w14:paraId="1C728953" w14:textId="18EA35C6" w:rsidR="00E81F9A" w:rsidRPr="00620C2F" w:rsidRDefault="00F17166">
      <w:pPr>
        <w:widowControl w:val="0"/>
        <w:kinsoku w:val="0"/>
        <w:wordWrap w:val="0"/>
        <w:autoSpaceDE w:val="0"/>
        <w:autoSpaceDN w:val="0"/>
        <w:adjustRightInd w:val="0"/>
        <w:ind w:left="346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620C2F">
        <w:rPr>
          <w:rFonts w:ascii="Times New Roman" w:eastAsia="Times New Roman" w:hAnsi="Times New Roman" w:cs="Times New Roman"/>
          <w:sz w:val="22"/>
          <w:szCs w:val="22"/>
        </w:rPr>
        <w:t>Email:</w:t>
      </w:r>
      <w:r w:rsidRPr="00620C2F"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hyperlink r:id="rId6" w:history="1">
        <w:r w:rsidR="00620C2F" w:rsidRPr="0009668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hoan.dang@mdvietmutual.org</w:t>
        </w:r>
      </w:hyperlink>
      <w:r w:rsidR="00620C2F" w:rsidRPr="00F46252">
        <w:rPr>
          <w:rStyle w:val="Hyperlink"/>
          <w:rFonts w:ascii="Times New Roman" w:eastAsia="Times New Roman" w:hAnsi="Times New Roman" w:cs="Times New Roman"/>
          <w:sz w:val="22"/>
          <w:szCs w:val="22"/>
          <w:u w:val="none"/>
        </w:rPr>
        <w:t xml:space="preserve"> </w:t>
      </w:r>
      <w:r w:rsidR="004D0039" w:rsidRPr="00F46252">
        <w:rPr>
          <w:rStyle w:val="Hyperlink"/>
          <w:rFonts w:ascii="Times New Roman" w:eastAsia="Times New Roman" w:hAnsi="Times New Roman" w:cs="Times New Roman"/>
          <w:color w:val="000000" w:themeColor="text1"/>
          <w:sz w:val="22"/>
          <w:szCs w:val="22"/>
          <w:u w:val="none"/>
        </w:rPr>
        <w:t>and</w:t>
      </w:r>
      <w:r w:rsidR="00F46252" w:rsidRPr="00F46252">
        <w:rPr>
          <w:rStyle w:val="Hyperlink"/>
          <w:rFonts w:ascii="Times New Roman" w:eastAsia="Times New Roman" w:hAnsi="Times New Roman" w:cs="Times New Roman"/>
          <w:color w:val="000000" w:themeColor="text1"/>
          <w:sz w:val="22"/>
          <w:szCs w:val="22"/>
          <w:u w:val="none"/>
        </w:rPr>
        <w:t xml:space="preserve"> </w:t>
      </w:r>
      <w:r w:rsidR="004D0039" w:rsidRPr="00F46252">
        <w:rPr>
          <w:rStyle w:val="Hyperlink"/>
          <w:rFonts w:ascii="Times New Roman" w:eastAsia="Times New Roman" w:hAnsi="Times New Roman" w:cs="Times New Roman"/>
          <w:sz w:val="22"/>
          <w:szCs w:val="22"/>
        </w:rPr>
        <w:t>robert.riley@mdvietmutual.org</w:t>
      </w:r>
    </w:p>
    <w:p w14:paraId="710AF9C9" w14:textId="77777777" w:rsidR="00E81F9A" w:rsidRPr="00620C2F" w:rsidRDefault="00E81F9A">
      <w:pPr>
        <w:widowControl w:val="0"/>
        <w:kinsoku w:val="0"/>
        <w:wordWrap w:val="0"/>
        <w:autoSpaceDE w:val="0"/>
        <w:autoSpaceDN w:val="0"/>
        <w:adjustRightInd w:val="0"/>
        <w:spacing w:line="230" w:lineRule="auto"/>
        <w:jc w:val="both"/>
        <w:textAlignment w:val="baseline"/>
        <w:rPr>
          <w:sz w:val="20"/>
          <w:szCs w:val="20"/>
        </w:rPr>
      </w:pPr>
    </w:p>
    <w:p w14:paraId="4D1D7C8B" w14:textId="77777777" w:rsidR="00E81F9A" w:rsidRPr="00620C2F" w:rsidRDefault="00E81F9A">
      <w:pPr>
        <w:widowControl w:val="0"/>
        <w:kinsoku w:val="0"/>
        <w:wordWrap w:val="0"/>
        <w:autoSpaceDE w:val="0"/>
        <w:autoSpaceDN w:val="0"/>
        <w:adjustRightInd w:val="0"/>
        <w:spacing w:before="1" w:line="230" w:lineRule="auto"/>
        <w:jc w:val="both"/>
        <w:textAlignment w:val="baseline"/>
        <w:rPr>
          <w:sz w:val="20"/>
          <w:szCs w:val="20"/>
        </w:rPr>
      </w:pPr>
    </w:p>
    <w:p w14:paraId="269C12AE" w14:textId="77777777" w:rsidR="00E81F9A" w:rsidRDefault="00F17166">
      <w:pPr>
        <w:widowControl w:val="0"/>
        <w:kinsoku w:val="0"/>
        <w:wordWrap w:val="0"/>
        <w:autoSpaceDE w:val="0"/>
        <w:autoSpaceDN w:val="0"/>
        <w:adjustRightInd w:val="0"/>
        <w:ind w:left="346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pacing w:val="1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sz w:val="22"/>
          <w:szCs w:val="22"/>
        </w:rPr>
        <w:t>ducation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preparation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for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life;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education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is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life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itself.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John</w:t>
      </w:r>
      <w:r>
        <w:rPr>
          <w:rFonts w:ascii="Times New Roman" w:eastAsia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Dewey</w:t>
      </w:r>
    </w:p>
    <w:sectPr w:rsidR="00E81F9A">
      <w:type w:val="continuous"/>
      <w:pgSz w:w="12240" w:h="15840"/>
      <w:pgMar w:top="960" w:right="1100" w:bottom="1340" w:left="11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262A3"/>
    <w:multiLevelType w:val="singleLevel"/>
    <w:tmpl w:val="9032465C"/>
    <w:lvl w:ilvl="0">
      <w:start w:val="10770"/>
      <w:numFmt w:val="decimal"/>
      <w:lvlText w:val="%1"/>
      <w:lvlJc w:val="left"/>
      <w:pPr>
        <w:ind w:left="346" w:firstLine="15"/>
      </w:pPr>
      <w:rPr>
        <w:rFonts w:ascii="Times New Roman" w:eastAsia="Times New Roman" w:hAnsi="Times New Roman"/>
        <w:b w:val="0"/>
        <w:i w:val="0"/>
        <w:color w:val="00000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9A"/>
    <w:rsid w:val="000B16D5"/>
    <w:rsid w:val="002B2F12"/>
    <w:rsid w:val="004D0039"/>
    <w:rsid w:val="005A0C74"/>
    <w:rsid w:val="005F6608"/>
    <w:rsid w:val="00620C2F"/>
    <w:rsid w:val="006576BA"/>
    <w:rsid w:val="009648BC"/>
    <w:rsid w:val="00D932CF"/>
    <w:rsid w:val="00DB5917"/>
    <w:rsid w:val="00E81F9A"/>
    <w:rsid w:val="00F17166"/>
    <w:rsid w:val="00F4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9EE6"/>
  <w15:docId w15:val="{B23FE8C2-454D-4A73-9E87-3FE6980D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20C2F"/>
  </w:style>
  <w:style w:type="character" w:styleId="Hyperlink">
    <w:name w:val="Hyperlink"/>
    <w:basedOn w:val="DefaultParagraphFont"/>
    <w:uiPriority w:val="99"/>
    <w:unhideWhenUsed/>
    <w:rsid w:val="00620C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C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0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2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25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an.dang@mdvietmutual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MVMA_ED</dc:creator>
  <cp:lastModifiedBy>Microsoft Office User</cp:lastModifiedBy>
  <cp:revision>2</cp:revision>
  <dcterms:created xsi:type="dcterms:W3CDTF">2026-03-27T14:16:00Z</dcterms:created>
  <dcterms:modified xsi:type="dcterms:W3CDTF">2026-03-27T14:16:00Z</dcterms:modified>
</cp:coreProperties>
</file>